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C09" w:rsidRPr="00516C37" w:rsidRDefault="00096C09" w:rsidP="00096C09">
      <w:pPr>
        <w:pStyle w:val="NoSpacing"/>
        <w:ind w:left="2100" w:firstLine="420"/>
        <w:rPr>
          <w:rFonts w:ascii="Times New Roman" w:hAnsi="Times New Roman" w:cs="Times New Roman"/>
          <w:b/>
          <w:sz w:val="24"/>
          <w:szCs w:val="24"/>
        </w:rPr>
      </w:pPr>
      <w:r w:rsidRPr="00516C37">
        <w:rPr>
          <w:rFonts w:ascii="Times New Roman" w:hAnsi="Times New Roman" w:cs="Times New Roman"/>
          <w:b/>
          <w:sz w:val="24"/>
          <w:szCs w:val="24"/>
        </w:rPr>
        <w:t>Department of Hindustani Classical Music</w:t>
      </w:r>
    </w:p>
    <w:p w:rsidR="00096C09" w:rsidRPr="00516C37" w:rsidRDefault="00096C09" w:rsidP="00096C09">
      <w:pPr>
        <w:pStyle w:val="NoSpacing"/>
        <w:ind w:left="3360" w:firstLine="420"/>
        <w:rPr>
          <w:rFonts w:ascii="Times New Roman" w:hAnsi="Times New Roman" w:cs="Times New Roman"/>
          <w:b/>
          <w:sz w:val="24"/>
          <w:szCs w:val="24"/>
        </w:rPr>
      </w:pPr>
      <w:r w:rsidRPr="00516C37">
        <w:rPr>
          <w:rFonts w:ascii="Times New Roman" w:hAnsi="Times New Roman" w:cs="Times New Roman"/>
          <w:b/>
          <w:sz w:val="24"/>
          <w:szCs w:val="24"/>
        </w:rPr>
        <w:t>Sangit Bhavana</w:t>
      </w:r>
    </w:p>
    <w:p w:rsidR="00096C09" w:rsidRPr="00516C37" w:rsidRDefault="00096C09" w:rsidP="00096C09">
      <w:pPr>
        <w:pStyle w:val="NoSpacing"/>
        <w:ind w:left="2940" w:firstLine="420"/>
        <w:rPr>
          <w:rFonts w:ascii="Times New Roman" w:hAnsi="Times New Roman" w:cs="Times New Roman"/>
          <w:b/>
          <w:sz w:val="24"/>
          <w:szCs w:val="24"/>
        </w:rPr>
      </w:pPr>
      <w:r w:rsidRPr="00516C37">
        <w:rPr>
          <w:rFonts w:ascii="Times New Roman" w:hAnsi="Times New Roman" w:cs="Times New Roman"/>
          <w:b/>
          <w:sz w:val="24"/>
          <w:szCs w:val="24"/>
        </w:rPr>
        <w:t>MPA Examination, 2024</w:t>
      </w:r>
    </w:p>
    <w:p w:rsidR="00096C09" w:rsidRPr="00516C37" w:rsidRDefault="00096C09" w:rsidP="00096C09">
      <w:pPr>
        <w:pStyle w:val="NoSpacing"/>
        <w:ind w:left="3780"/>
        <w:rPr>
          <w:rFonts w:ascii="Times New Roman" w:hAnsi="Times New Roman" w:cs="Times New Roman"/>
          <w:b/>
          <w:sz w:val="24"/>
          <w:szCs w:val="24"/>
        </w:rPr>
      </w:pPr>
      <w:r w:rsidRPr="00516C37">
        <w:rPr>
          <w:rFonts w:ascii="Times New Roman" w:hAnsi="Times New Roman" w:cs="Times New Roman"/>
          <w:b/>
          <w:sz w:val="24"/>
          <w:szCs w:val="24"/>
        </w:rPr>
        <w:t>Semester-IV</w:t>
      </w:r>
    </w:p>
    <w:p w:rsidR="00096C09" w:rsidRPr="00516C37" w:rsidRDefault="00694420" w:rsidP="00096C09">
      <w:pPr>
        <w:pStyle w:val="NoSpacing"/>
        <w:ind w:left="21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Subject: Hindust</w:t>
      </w:r>
      <w:r w:rsidR="00096C09" w:rsidRPr="00516C37">
        <w:rPr>
          <w:rFonts w:ascii="Times New Roman" w:hAnsi="Times New Roman" w:cs="Times New Roman"/>
          <w:b/>
          <w:sz w:val="24"/>
          <w:szCs w:val="24"/>
        </w:rPr>
        <w:t>ani Classical Music (</w:t>
      </w:r>
      <w:r w:rsidR="00096C09">
        <w:rPr>
          <w:rFonts w:ascii="Times New Roman" w:hAnsi="Times New Roman" w:cs="Times New Roman"/>
          <w:b/>
          <w:sz w:val="24"/>
          <w:szCs w:val="24"/>
        </w:rPr>
        <w:t>TABLA</w:t>
      </w:r>
      <w:r w:rsidR="00096C09" w:rsidRPr="00516C37">
        <w:rPr>
          <w:rFonts w:ascii="Times New Roman" w:hAnsi="Times New Roman" w:cs="Times New Roman"/>
          <w:b/>
          <w:sz w:val="24"/>
          <w:szCs w:val="24"/>
        </w:rPr>
        <w:t>)</w:t>
      </w:r>
    </w:p>
    <w:p w:rsidR="00096C09" w:rsidRPr="00516C37" w:rsidRDefault="00096C09" w:rsidP="00096C09">
      <w:pPr>
        <w:pStyle w:val="NoSpacing"/>
        <w:ind w:left="2940" w:firstLine="420"/>
        <w:rPr>
          <w:rFonts w:ascii="Times New Roman" w:hAnsi="Times New Roman" w:cs="Times New Roman"/>
          <w:b/>
          <w:sz w:val="24"/>
          <w:szCs w:val="24"/>
        </w:rPr>
      </w:pPr>
      <w:r w:rsidRPr="00516C37">
        <w:rPr>
          <w:rFonts w:ascii="Times New Roman" w:hAnsi="Times New Roman" w:cs="Times New Roman"/>
          <w:b/>
          <w:sz w:val="24"/>
          <w:szCs w:val="24"/>
        </w:rPr>
        <w:t xml:space="preserve">   Course: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Pr="00516C37">
        <w:rPr>
          <w:rFonts w:ascii="Times New Roman" w:hAnsi="Times New Roman" w:cs="Times New Roman"/>
          <w:b/>
          <w:sz w:val="24"/>
          <w:szCs w:val="24"/>
        </w:rPr>
        <w:t>-XV</w:t>
      </w:r>
    </w:p>
    <w:p w:rsidR="00830555" w:rsidRPr="00B31545" w:rsidRDefault="00830555" w:rsidP="00830555">
      <w:pPr>
        <w:spacing w:after="0"/>
        <w:ind w:left="2880" w:firstLine="720"/>
        <w:rPr>
          <w:rFonts w:ascii="Times New Roman" w:hAnsi="Times New Roman" w:cs="Times New Roman"/>
          <w:sz w:val="24"/>
          <w:szCs w:val="24"/>
        </w:rPr>
      </w:pPr>
      <w:r w:rsidRPr="00B3154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B3154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B31545">
        <w:rPr>
          <w:rFonts w:ascii="Times New Roman" w:hAnsi="Times New Roman" w:cs="Times New Roman"/>
          <w:sz w:val="24"/>
          <w:szCs w:val="24"/>
        </w:rPr>
        <w:tab/>
      </w:r>
    </w:p>
    <w:p w:rsidR="00C96F25" w:rsidRPr="00B31545" w:rsidRDefault="00AE3B21" w:rsidP="008305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Time: 3 hrs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F.M. 4</w:t>
      </w:r>
      <w:r w:rsidR="00830555" w:rsidRPr="00B31545">
        <w:rPr>
          <w:rFonts w:ascii="Times New Roman" w:hAnsi="Times New Roman" w:cs="Times New Roman"/>
          <w:sz w:val="24"/>
          <w:szCs w:val="24"/>
        </w:rPr>
        <w:t>0</w:t>
      </w:r>
      <w:r w:rsidR="00830555" w:rsidRPr="00B31545">
        <w:rPr>
          <w:rFonts w:ascii="Times New Roman" w:hAnsi="Times New Roman" w:cs="Times New Roman"/>
          <w:sz w:val="24"/>
          <w:szCs w:val="24"/>
        </w:rPr>
        <w:tab/>
      </w:r>
      <w:r w:rsidR="00830555" w:rsidRPr="00B31545">
        <w:rPr>
          <w:rFonts w:ascii="Times New Roman" w:hAnsi="Times New Roman" w:cs="Times New Roman"/>
          <w:sz w:val="24"/>
          <w:szCs w:val="24"/>
        </w:rPr>
        <w:tab/>
      </w:r>
      <w:r w:rsidR="00830555" w:rsidRPr="00B31545">
        <w:rPr>
          <w:rFonts w:ascii="Times New Roman" w:hAnsi="Times New Roman" w:cs="Times New Roman"/>
          <w:sz w:val="24"/>
          <w:szCs w:val="24"/>
        </w:rPr>
        <w:tab/>
      </w:r>
    </w:p>
    <w:p w:rsidR="005D44E8" w:rsidRPr="005D44E8" w:rsidRDefault="005D44E8" w:rsidP="005D44E8">
      <w:pPr>
        <w:pStyle w:val="ListParagraph"/>
        <w:spacing w:line="240" w:lineRule="auto"/>
        <w:jc w:val="center"/>
        <w:rPr>
          <w:rFonts w:ascii="Times New Roman" w:hAnsi="Times New Roman" w:cs="Times New Roman"/>
          <w:b/>
          <w:bCs/>
          <w:sz w:val="24"/>
        </w:rPr>
      </w:pPr>
      <w:r w:rsidRPr="005D44E8">
        <w:rPr>
          <w:rFonts w:ascii="Times New Roman" w:hAnsi="Times New Roman" w:cs="Times New Roman"/>
          <w:b/>
          <w:bCs/>
          <w:sz w:val="24"/>
        </w:rPr>
        <w:t>Questions are of value as indicated in the margin</w:t>
      </w:r>
    </w:p>
    <w:p w:rsidR="005D44E8" w:rsidRDefault="005D44E8" w:rsidP="005D44E8">
      <w:pPr>
        <w:pStyle w:val="ListParagraph"/>
        <w:spacing w:line="240" w:lineRule="auto"/>
        <w:jc w:val="center"/>
        <w:rPr>
          <w:rFonts w:ascii="Times New Roman" w:hAnsi="Times New Roman" w:cs="Times New Roman"/>
          <w:b/>
          <w:bCs/>
          <w:sz w:val="24"/>
        </w:rPr>
      </w:pPr>
      <w:r w:rsidRPr="005D44E8">
        <w:rPr>
          <w:rFonts w:ascii="Times New Roman" w:hAnsi="Times New Roman" w:cs="Times New Roman"/>
          <w:b/>
          <w:bCs/>
          <w:sz w:val="24"/>
        </w:rPr>
        <w:t>Answer any four from the following</w:t>
      </w:r>
    </w:p>
    <w:p w:rsidR="005D44E8" w:rsidRPr="005D44E8" w:rsidRDefault="005D44E8" w:rsidP="005D44E8">
      <w:pPr>
        <w:pStyle w:val="ListParagraph"/>
        <w:spacing w:line="240" w:lineRule="auto"/>
        <w:jc w:val="center"/>
        <w:rPr>
          <w:rFonts w:ascii="Times New Roman" w:hAnsi="Times New Roman" w:cs="Times New Roman"/>
          <w:b/>
          <w:bCs/>
          <w:sz w:val="24"/>
        </w:rPr>
      </w:pPr>
    </w:p>
    <w:p w:rsidR="00830555" w:rsidRDefault="00AE3B21" w:rsidP="00AE3B21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the characteristics of Hindustani </w:t>
      </w:r>
      <w:proofErr w:type="spellStart"/>
      <w:r>
        <w:rPr>
          <w:rFonts w:ascii="Times New Roman" w:hAnsi="Times New Roman" w:cs="Times New Roman"/>
          <w:sz w:val="24"/>
          <w:szCs w:val="24"/>
        </w:rPr>
        <w:t>Taal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System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Karnatak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System. </w:t>
      </w:r>
      <w:r w:rsidR="005D44E8">
        <w:rPr>
          <w:rFonts w:ascii="Times New Roman" w:hAnsi="Times New Roman" w:cs="Times New Roman"/>
          <w:sz w:val="24"/>
          <w:szCs w:val="24"/>
        </w:rPr>
        <w:t xml:space="preserve">      10</w:t>
      </w:r>
    </w:p>
    <w:p w:rsidR="00AE3B21" w:rsidRDefault="00AE3B21" w:rsidP="00AE3B21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the name of Ten </w:t>
      </w:r>
      <w:proofErr w:type="spellStart"/>
      <w:r>
        <w:rPr>
          <w:rFonts w:ascii="Times New Roman" w:hAnsi="Times New Roman" w:cs="Times New Roman"/>
          <w:sz w:val="24"/>
          <w:szCs w:val="24"/>
        </w:rPr>
        <w:t>Prans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Taal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explain the</w:t>
      </w:r>
      <w:r w:rsidR="005D44E8">
        <w:rPr>
          <w:rFonts w:ascii="Times New Roman" w:hAnsi="Times New Roman" w:cs="Times New Roman"/>
          <w:sz w:val="24"/>
          <w:szCs w:val="24"/>
        </w:rPr>
        <w:t xml:space="preserve"> concept of </w:t>
      </w:r>
      <w:proofErr w:type="spellStart"/>
      <w:r w:rsidR="005D44E8">
        <w:rPr>
          <w:rFonts w:ascii="Times New Roman" w:hAnsi="Times New Roman" w:cs="Times New Roman"/>
          <w:sz w:val="24"/>
          <w:szCs w:val="24"/>
        </w:rPr>
        <w:t>Grah</w:t>
      </w:r>
      <w:proofErr w:type="spellEnd"/>
      <w:r w:rsidR="005D44E8">
        <w:rPr>
          <w:rFonts w:ascii="Times New Roman" w:hAnsi="Times New Roman" w:cs="Times New Roman"/>
          <w:sz w:val="24"/>
          <w:szCs w:val="24"/>
        </w:rPr>
        <w:t xml:space="preserve"> with    examples.                                                                                                                      10</w:t>
      </w:r>
    </w:p>
    <w:p w:rsidR="00AE3B21" w:rsidRDefault="00AE3B21" w:rsidP="00AE3B21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following terms with example (any four) – </w:t>
      </w:r>
      <w:r w:rsidR="005D44E8">
        <w:rPr>
          <w:rFonts w:ascii="Times New Roman" w:hAnsi="Times New Roman" w:cs="Times New Roman"/>
          <w:sz w:val="24"/>
          <w:szCs w:val="24"/>
        </w:rPr>
        <w:t xml:space="preserve">                                             10</w:t>
      </w:r>
    </w:p>
    <w:p w:rsidR="00AE3B21" w:rsidRDefault="00AE3B21" w:rsidP="00AE3B21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Stuti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3B21" w:rsidRDefault="00AE3B21" w:rsidP="00AE3B21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</w:t>
      </w:r>
      <w:proofErr w:type="spellStart"/>
      <w:r>
        <w:rPr>
          <w:rFonts w:ascii="Times New Roman" w:hAnsi="Times New Roman" w:cs="Times New Roman"/>
          <w:sz w:val="24"/>
          <w:szCs w:val="24"/>
        </w:rPr>
        <w:t>Bilom</w:t>
      </w:r>
      <w:proofErr w:type="spellEnd"/>
    </w:p>
    <w:p w:rsidR="00AE3B21" w:rsidRDefault="00AE3B21" w:rsidP="00AE3B21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Choupalli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Gat </w:t>
      </w:r>
    </w:p>
    <w:p w:rsidR="00AE3B21" w:rsidRDefault="00AE3B21" w:rsidP="00AE3B21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Darjedar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Gat</w:t>
      </w:r>
    </w:p>
    <w:p w:rsidR="00AE3B21" w:rsidRDefault="00AE3B21" w:rsidP="00AE3B21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Farmaishi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Chakkardar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3B21" w:rsidRDefault="00AE3B21" w:rsidP="00AE3B21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the following compositions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Bhatkhande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</w:t>
      </w:r>
      <w:proofErr w:type="spellStart"/>
      <w:r>
        <w:rPr>
          <w:rFonts w:ascii="Times New Roman" w:hAnsi="Times New Roman" w:cs="Times New Roman"/>
          <w:sz w:val="24"/>
          <w:szCs w:val="24"/>
        </w:rPr>
        <w:t>lipi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system – </w:t>
      </w:r>
      <w:r w:rsidR="005D44E8">
        <w:rPr>
          <w:rFonts w:ascii="Times New Roman" w:hAnsi="Times New Roman" w:cs="Times New Roman"/>
          <w:sz w:val="24"/>
          <w:szCs w:val="24"/>
        </w:rPr>
        <w:tab/>
      </w:r>
      <w:r w:rsidR="005D44E8">
        <w:rPr>
          <w:rFonts w:ascii="Times New Roman" w:hAnsi="Times New Roman" w:cs="Times New Roman"/>
          <w:sz w:val="24"/>
          <w:szCs w:val="24"/>
        </w:rPr>
        <w:tab/>
        <w:t xml:space="preserve">  10</w:t>
      </w:r>
    </w:p>
    <w:p w:rsidR="00AE3B21" w:rsidRDefault="00AE3B21" w:rsidP="00AE3B21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Chakkardar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Tukra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sz w:val="24"/>
          <w:szCs w:val="24"/>
        </w:rPr>
        <w:t>Basant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(9 Beats)</w:t>
      </w:r>
    </w:p>
    <w:p w:rsidR="00AE3B21" w:rsidRDefault="00AE3B21" w:rsidP="00AE3B21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Chakkardaar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Tukra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sz w:val="24"/>
          <w:szCs w:val="24"/>
        </w:rPr>
        <w:t>Chartal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Sawari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(11 Beats)</w:t>
      </w:r>
    </w:p>
    <w:p w:rsidR="00AE3B21" w:rsidRDefault="00AE3B21" w:rsidP="00AE3B21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Kuad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Layakari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the following (any two) –</w:t>
      </w:r>
      <w:r w:rsidR="005D44E8">
        <w:rPr>
          <w:rFonts w:ascii="Times New Roman" w:hAnsi="Times New Roman" w:cs="Times New Roman"/>
          <w:sz w:val="24"/>
          <w:szCs w:val="24"/>
        </w:rPr>
        <w:t xml:space="preserve">                                                10</w:t>
      </w:r>
    </w:p>
    <w:p w:rsidR="00AE3B21" w:rsidRDefault="00AE3B21" w:rsidP="00AE3B21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Basant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Taal</w:t>
      </w:r>
      <w:proofErr w:type="spellEnd"/>
    </w:p>
    <w:p w:rsidR="00AE3B21" w:rsidRDefault="00AE3B21" w:rsidP="00AE3B21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Chartal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Sawari</w:t>
      </w:r>
      <w:proofErr w:type="spellEnd"/>
    </w:p>
    <w:p w:rsidR="00AE3B21" w:rsidRPr="00AE3B21" w:rsidRDefault="00AE3B21" w:rsidP="00AE3B21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Mayur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AE3B21" w:rsidRPr="00AE3B21" w:rsidSect="00B30A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40276"/>
    <w:multiLevelType w:val="hybridMultilevel"/>
    <w:tmpl w:val="E21E2BFE"/>
    <w:lvl w:ilvl="0" w:tplc="4A2275E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19567A4"/>
    <w:multiLevelType w:val="hybridMultilevel"/>
    <w:tmpl w:val="824E5CB6"/>
    <w:lvl w:ilvl="0" w:tplc="40090013">
      <w:start w:val="1"/>
      <w:numFmt w:val="upperRoman"/>
      <w:lvlText w:val="%1."/>
      <w:lvlJc w:val="right"/>
      <w:pPr>
        <w:ind w:left="1440" w:hanging="360"/>
      </w:p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6272335"/>
    <w:multiLevelType w:val="hybridMultilevel"/>
    <w:tmpl w:val="D71027A6"/>
    <w:lvl w:ilvl="0" w:tplc="40090013">
      <w:start w:val="1"/>
      <w:numFmt w:val="upperRoman"/>
      <w:lvlText w:val="%1."/>
      <w:lvlJc w:val="right"/>
      <w:pPr>
        <w:ind w:left="1440" w:hanging="360"/>
      </w:p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C13414F"/>
    <w:multiLevelType w:val="hybridMultilevel"/>
    <w:tmpl w:val="7F463D24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FE5601"/>
    <w:multiLevelType w:val="hybridMultilevel"/>
    <w:tmpl w:val="46047980"/>
    <w:lvl w:ilvl="0" w:tplc="D4D0BF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F5090A"/>
    <w:multiLevelType w:val="hybridMultilevel"/>
    <w:tmpl w:val="04687C18"/>
    <w:lvl w:ilvl="0" w:tplc="40090013">
      <w:start w:val="1"/>
      <w:numFmt w:val="upperRoman"/>
      <w:lvlText w:val="%1."/>
      <w:lvlJc w:val="right"/>
      <w:pPr>
        <w:ind w:left="1440" w:hanging="360"/>
      </w:p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6E875FC"/>
    <w:multiLevelType w:val="hybridMultilevel"/>
    <w:tmpl w:val="47AC15A2"/>
    <w:lvl w:ilvl="0" w:tplc="DBB4098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FC34276"/>
    <w:multiLevelType w:val="hybridMultilevel"/>
    <w:tmpl w:val="8918F7CA"/>
    <w:lvl w:ilvl="0" w:tplc="98A46C4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C96F25"/>
    <w:rsid w:val="00096C09"/>
    <w:rsid w:val="002F5620"/>
    <w:rsid w:val="005D44E8"/>
    <w:rsid w:val="00694420"/>
    <w:rsid w:val="00830555"/>
    <w:rsid w:val="00936B86"/>
    <w:rsid w:val="00AE3B21"/>
    <w:rsid w:val="00B155DF"/>
    <w:rsid w:val="00B30AB5"/>
    <w:rsid w:val="00B31545"/>
    <w:rsid w:val="00B445AB"/>
    <w:rsid w:val="00C06DDE"/>
    <w:rsid w:val="00C96F25"/>
    <w:rsid w:val="00CE5D65"/>
    <w:rsid w:val="00F220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0A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96F25"/>
    <w:pPr>
      <w:ind w:left="720"/>
      <w:contextualSpacing/>
    </w:pPr>
  </w:style>
  <w:style w:type="paragraph" w:styleId="NoSpacing">
    <w:name w:val="No Spacing"/>
    <w:uiPriority w:val="1"/>
    <w:qFormat/>
    <w:rsid w:val="00096C09"/>
    <w:pPr>
      <w:spacing w:after="0" w:line="240" w:lineRule="auto"/>
    </w:pPr>
    <w:rPr>
      <w:rFonts w:eastAsiaTheme="minorEastAsia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Amit Kumar Verma</dc:creator>
  <cp:keywords/>
  <dc:description/>
  <cp:lastModifiedBy>HOD H.C.M</cp:lastModifiedBy>
  <cp:revision>8</cp:revision>
  <dcterms:created xsi:type="dcterms:W3CDTF">2022-06-29T14:47:00Z</dcterms:created>
  <dcterms:modified xsi:type="dcterms:W3CDTF">2024-05-16T05:56:00Z</dcterms:modified>
</cp:coreProperties>
</file>