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C56C5B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22311E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09270A" w:rsidRPr="0009270A">
          <w:rPr>
            <w:rStyle w:val="Hyperlink"/>
            <w:rFonts w:eastAsiaTheme="minorEastAsia"/>
            <w:kern w:val="0"/>
            <w:sz w:val="32"/>
            <w:szCs w:val="40"/>
          </w:rPr>
          <w:t>Subject Specific ethical issues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1E0D07" w:rsidRDefault="00100E20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09270A" w:rsidRPr="0009270A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Sanat Bhattacharya, Asst. Librarian, </w:t>
      </w:r>
      <w:proofErr w:type="spellStart"/>
      <w:r w:rsidR="0009270A" w:rsidRPr="0009270A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Siksha</w:t>
      </w:r>
      <w:proofErr w:type="spellEnd"/>
      <w:r w:rsidR="0009270A" w:rsidRPr="0009270A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Bhavana Library</w:t>
      </w: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Pr="00741DDD" w:rsidRDefault="00741DDD" w:rsidP="00741DD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C56C5B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09270A"/>
    <w:rsid w:val="00100E20"/>
    <w:rsid w:val="001245DC"/>
    <w:rsid w:val="001B07BB"/>
    <w:rsid w:val="001E0D07"/>
    <w:rsid w:val="001F0631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kPzknUPz00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72</cp:revision>
  <dcterms:created xsi:type="dcterms:W3CDTF">2024-05-31T11:40:00Z</dcterms:created>
  <dcterms:modified xsi:type="dcterms:W3CDTF">2024-06-14T04:52:00Z</dcterms:modified>
</cp:coreProperties>
</file>